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1E04" w14:textId="62A3D81B" w:rsidR="008016F5" w:rsidRPr="008016F5" w:rsidRDefault="008016F5" w:rsidP="008016F5">
      <w:r w:rsidRPr="008016F5">
        <w:t xml:space="preserve">W </w:t>
      </w:r>
      <w:proofErr w:type="spellStart"/>
      <w:r w:rsidRPr="008016F5">
        <w:t>Bizkar</w:t>
      </w:r>
      <w:proofErr w:type="spellEnd"/>
      <w:r w:rsidRPr="008016F5">
        <w:t xml:space="preserve">, dostępnym pod adresem bizkar.pl, jednym z naszych głównych priorytetów jest ochrona prywatności naszych odwiedzających. Niniejszy dokument Polityki Prywatności zawiera informacje dotyczące rodzajów informacji, które są zbierane i rejestrowane przez </w:t>
      </w:r>
      <w:proofErr w:type="spellStart"/>
      <w:r w:rsidRPr="008016F5">
        <w:t>Bizkar</w:t>
      </w:r>
      <w:proofErr w:type="spellEnd"/>
      <w:r w:rsidRPr="008016F5">
        <w:t xml:space="preserve"> oraz sposób ich wykorzystywania.</w:t>
      </w:r>
    </w:p>
    <w:p w14:paraId="4C4C2AD6" w14:textId="77777777" w:rsidR="008016F5" w:rsidRPr="008016F5" w:rsidRDefault="008016F5" w:rsidP="008016F5">
      <w:r w:rsidRPr="008016F5">
        <w:t>Jeśli masz dodatkowe pytania lub potrzebujesz więcej informacji na temat naszej Polityki Prywatności, nie wahaj się skontaktować z nami.</w:t>
      </w:r>
    </w:p>
    <w:p w14:paraId="2114341A" w14:textId="77777777" w:rsidR="008016F5" w:rsidRPr="008016F5" w:rsidRDefault="008016F5" w:rsidP="008016F5">
      <w:r w:rsidRPr="008016F5">
        <w:t xml:space="preserve">Polityka Prywatności ta dotyczy wyłącznie naszych działań online i jest ważna dla odwiedzających naszą stronę internetową w odniesieniu do informacji, które udostępniają i/lub zbieramy w </w:t>
      </w:r>
      <w:proofErr w:type="spellStart"/>
      <w:r w:rsidRPr="008016F5">
        <w:t>Bizkar</w:t>
      </w:r>
      <w:proofErr w:type="spellEnd"/>
      <w:r w:rsidRPr="008016F5">
        <w:t>. Polityka ta nie ma zastosowania do żadnych informacji zbieranych offline ani za pośrednictwem kanałów innych niż ta strona internetowa.</w:t>
      </w:r>
    </w:p>
    <w:p w14:paraId="1F1F938D" w14:textId="61FC9062" w:rsidR="008016F5" w:rsidRPr="008016F5" w:rsidRDefault="008016F5" w:rsidP="008016F5">
      <w:r w:rsidRPr="008016F5">
        <w:t xml:space="preserve">Zgoda </w:t>
      </w:r>
      <w:r>
        <w:t xml:space="preserve">- </w:t>
      </w:r>
      <w:r w:rsidRPr="008016F5">
        <w:t>Korzystając z naszej strony internetowej, wyrażasz zgodę na naszą Politykę Prywatności i zgadzasz się z jej postanowieniami.</w:t>
      </w:r>
    </w:p>
    <w:p w14:paraId="196C545A" w14:textId="77777777" w:rsidR="008016F5" w:rsidRPr="008016F5" w:rsidRDefault="008016F5" w:rsidP="008016F5">
      <w:r w:rsidRPr="008016F5">
        <w:t>Informacje, które zbieramy Osobowe informacje, które są od Ciebie wymagane, oraz powody, dla których są one od Ciebie pobierane, zostaną wyjaśnione w momencie, gdy będziemy Cię prosili o podanie swoich danych osobowych.</w:t>
      </w:r>
    </w:p>
    <w:p w14:paraId="6BECC926" w14:textId="77777777" w:rsidR="008016F5" w:rsidRPr="008016F5" w:rsidRDefault="008016F5" w:rsidP="008016F5">
      <w:r w:rsidRPr="008016F5">
        <w:t>Jeśli skontaktujesz się z nami bezpośrednio, możemy otrzymać dodatkowe informacje o Tobie, takie jak imię, adres e-mail, numer telefonu, treść wiadomości i/lub załączniki, które możesz nam przesłać, oraz wszelkie inne informacje, które możesz zdecydować się nam udostępnić.</w:t>
      </w:r>
    </w:p>
    <w:p w14:paraId="75EDA971" w14:textId="77777777" w:rsidR="008016F5" w:rsidRPr="008016F5" w:rsidRDefault="008016F5" w:rsidP="008016F5">
      <w:r w:rsidRPr="008016F5">
        <w:t>Podczas rejestracji konta możemy poprosić o Twoje dane kontaktowe, takie jak imię, nazwa firmy, adres, adres e-mail i numer telefonu.</w:t>
      </w:r>
    </w:p>
    <w:p w14:paraId="398A50F5" w14:textId="399B94F1" w:rsidR="008016F5" w:rsidRPr="008016F5" w:rsidRDefault="008016F5" w:rsidP="008016F5">
      <w:r w:rsidRPr="008016F5">
        <w:t>Jak wykorzystujemy Twoje informacje</w:t>
      </w:r>
      <w:r>
        <w:t>?</w:t>
      </w:r>
      <w:r>
        <w:br/>
      </w:r>
      <w:r w:rsidRPr="008016F5">
        <w:t>Informacje, które zbieramy, wykorzystujemy w różny sposób, w tym do:</w:t>
      </w:r>
    </w:p>
    <w:p w14:paraId="0A50990E" w14:textId="77777777" w:rsidR="008016F5" w:rsidRPr="008016F5" w:rsidRDefault="008016F5" w:rsidP="008016F5">
      <w:pPr>
        <w:numPr>
          <w:ilvl w:val="0"/>
          <w:numId w:val="1"/>
        </w:numPr>
      </w:pPr>
      <w:r w:rsidRPr="008016F5">
        <w:t>Dostarczania, obsługi i utrzymania naszej strony internetowej.</w:t>
      </w:r>
    </w:p>
    <w:p w14:paraId="510C5D97" w14:textId="77777777" w:rsidR="008016F5" w:rsidRPr="008016F5" w:rsidRDefault="008016F5" w:rsidP="008016F5">
      <w:pPr>
        <w:numPr>
          <w:ilvl w:val="0"/>
          <w:numId w:val="1"/>
        </w:numPr>
      </w:pPr>
      <w:r w:rsidRPr="008016F5">
        <w:t>Poprawy, personalizacji i rozszerzenia funkcjonalności naszej strony internetowej.</w:t>
      </w:r>
    </w:p>
    <w:p w14:paraId="626F49D6" w14:textId="77777777" w:rsidR="008016F5" w:rsidRPr="008016F5" w:rsidRDefault="008016F5" w:rsidP="008016F5">
      <w:pPr>
        <w:numPr>
          <w:ilvl w:val="0"/>
          <w:numId w:val="1"/>
        </w:numPr>
      </w:pPr>
      <w:r w:rsidRPr="008016F5">
        <w:t>Zrozumienia i analizy sposobu korzystania z naszej strony internetowej.</w:t>
      </w:r>
    </w:p>
    <w:p w14:paraId="62708ABB" w14:textId="77777777" w:rsidR="008016F5" w:rsidRPr="008016F5" w:rsidRDefault="008016F5" w:rsidP="008016F5">
      <w:pPr>
        <w:numPr>
          <w:ilvl w:val="0"/>
          <w:numId w:val="1"/>
        </w:numPr>
      </w:pPr>
      <w:r w:rsidRPr="008016F5">
        <w:t>Opracowywania nowych produktów, usług, funkcji i możliwości.</w:t>
      </w:r>
    </w:p>
    <w:p w14:paraId="128708AB" w14:textId="77777777" w:rsidR="008016F5" w:rsidRPr="008016F5" w:rsidRDefault="008016F5" w:rsidP="008016F5">
      <w:pPr>
        <w:numPr>
          <w:ilvl w:val="0"/>
          <w:numId w:val="1"/>
        </w:numPr>
      </w:pPr>
      <w:r w:rsidRPr="008016F5">
        <w:t>Komunikowania się z Tobą, zarówno bezpośrednio, jak i za pośrednictwem jednego z naszych partnerów, w celu świadczenia obsługi klienta, przesyłania aktualizacji i innych informacji dotyczących strony internetowej oraz w celach marketingowych i promocyjnych.</w:t>
      </w:r>
    </w:p>
    <w:p w14:paraId="61644EB4" w14:textId="77777777" w:rsidR="008016F5" w:rsidRPr="008016F5" w:rsidRDefault="008016F5" w:rsidP="008016F5">
      <w:pPr>
        <w:numPr>
          <w:ilvl w:val="0"/>
          <w:numId w:val="1"/>
        </w:numPr>
      </w:pPr>
      <w:r w:rsidRPr="008016F5">
        <w:t>Wysyłania do Ciebie wiadomości e-mail.</w:t>
      </w:r>
    </w:p>
    <w:p w14:paraId="602C2D46" w14:textId="77777777" w:rsidR="008016F5" w:rsidRPr="008016F5" w:rsidRDefault="008016F5" w:rsidP="008016F5">
      <w:pPr>
        <w:numPr>
          <w:ilvl w:val="0"/>
          <w:numId w:val="1"/>
        </w:numPr>
      </w:pPr>
      <w:r w:rsidRPr="008016F5">
        <w:t>Znajdowania i zapobiegania oszustwom.</w:t>
      </w:r>
    </w:p>
    <w:p w14:paraId="19D1C720" w14:textId="77777777" w:rsidR="008016F5" w:rsidRPr="008016F5" w:rsidRDefault="008016F5" w:rsidP="008016F5">
      <w:r w:rsidRPr="008016F5">
        <w:t xml:space="preserve">Pliki dziennika (log </w:t>
      </w:r>
      <w:proofErr w:type="spellStart"/>
      <w:r w:rsidRPr="008016F5">
        <w:t>files</w:t>
      </w:r>
      <w:proofErr w:type="spellEnd"/>
      <w:r w:rsidRPr="008016F5">
        <w:t xml:space="preserve">) </w:t>
      </w:r>
      <w:proofErr w:type="spellStart"/>
      <w:r w:rsidRPr="008016F5">
        <w:t>Bizkar</w:t>
      </w:r>
      <w:proofErr w:type="spellEnd"/>
      <w:r w:rsidRPr="008016F5">
        <w:t xml:space="preserve"> stosuje standardową procedurę korzystania z plików dziennika. Pliki te rejestrują dane odwiedzających, gdy ci odwiedzają strony internetowe. Wszystkie firmy hostingowe to robią, a to jest częścią analizy usług hostingowych. Informacje gromadzone przez pliki dziennika obejmują adresy protokołu internetowego (IP), rodzaj przeglądarki, dostawcę usług internetowych (ISP), znacznik czasu, strony odsyłające/opuszczające, a także możliwe, że liczbę kliknięć. Nie są one powiązane z żadnymi informacjami, które identyfikują osobiście. Celem tych informacji jest analiza trendów, administrowanie stroną, śledzenie ruchu użytkowników na stronie oraz zbieranie informacji demograficznych.</w:t>
      </w:r>
    </w:p>
    <w:p w14:paraId="1FD0D14C" w14:textId="77777777" w:rsidR="008016F5" w:rsidRPr="008016F5" w:rsidRDefault="008016F5" w:rsidP="008016F5">
      <w:r w:rsidRPr="008016F5">
        <w:lastRenderedPageBreak/>
        <w:t xml:space="preserve">Polityki prywatności partnerów reklamowych Możesz skonsultować się z tą listą, aby znaleźć Politykę Prywatności każdego z partnerów reklamowych </w:t>
      </w:r>
      <w:proofErr w:type="spellStart"/>
      <w:r w:rsidRPr="008016F5">
        <w:t>Bizkar</w:t>
      </w:r>
      <w:proofErr w:type="spellEnd"/>
      <w:r w:rsidRPr="008016F5">
        <w:t>.</w:t>
      </w:r>
    </w:p>
    <w:p w14:paraId="28FA0CB4" w14:textId="77777777" w:rsidR="008016F5" w:rsidRPr="008016F5" w:rsidRDefault="008016F5" w:rsidP="008016F5">
      <w:r w:rsidRPr="008016F5">
        <w:t xml:space="preserve">Serwery reklamowe lub sieci reklamowe osób trzecich używają technologii takich jak pliki cookie, JavaScript lub znaczniki internetowe, które są używane w ich reklamach i linkach, które pojawiają się na stronie </w:t>
      </w:r>
      <w:proofErr w:type="spellStart"/>
      <w:r w:rsidRPr="008016F5">
        <w:t>Bizkar</w:t>
      </w:r>
      <w:proofErr w:type="spellEnd"/>
      <w:r w:rsidRPr="008016F5">
        <w:t xml:space="preserve"> i są wysyłane bezpośrednio do przeglądarki użytkownika. Automatycznie otrzymują one Twój adres IP w trakcie tego procesu. Te technologie są używane do pomiaru skuteczności kampanii reklamowych oraz/lub personalizowania treści reklamowej, którą widzisz na odwiedzanych stronach internetowych.</w:t>
      </w:r>
    </w:p>
    <w:p w14:paraId="1BC622CB" w14:textId="77777777" w:rsidR="008016F5" w:rsidRPr="008016F5" w:rsidRDefault="008016F5" w:rsidP="008016F5">
      <w:r w:rsidRPr="008016F5">
        <w:t xml:space="preserve">Należy zauważyć, że </w:t>
      </w:r>
      <w:proofErr w:type="spellStart"/>
      <w:r w:rsidRPr="008016F5">
        <w:t>Bizkar</w:t>
      </w:r>
      <w:proofErr w:type="spellEnd"/>
      <w:r w:rsidRPr="008016F5">
        <w:t xml:space="preserve"> nie ma dostępu ani kontroli nad tymi plikami cookie, które są używane przez reklamodawców osób trzecich.</w:t>
      </w:r>
    </w:p>
    <w:p w14:paraId="1B319193" w14:textId="77777777" w:rsidR="008016F5" w:rsidRPr="008016F5" w:rsidRDefault="008016F5" w:rsidP="008016F5">
      <w:r w:rsidRPr="008016F5">
        <w:t xml:space="preserve">Polityki prywatności osób trzecich Polityka prywatności </w:t>
      </w:r>
      <w:proofErr w:type="spellStart"/>
      <w:r w:rsidRPr="008016F5">
        <w:t>Bizkar</w:t>
      </w:r>
      <w:proofErr w:type="spellEnd"/>
      <w:r w:rsidRPr="008016F5">
        <w:t xml:space="preserve"> nie dotyczy innych reklamodawców ani stron internetowych. Dlatego zalecamy skonsultowanie się z odpowiednimi politykami prywatności tych serwerów reklamowych osób trzecich w celu uzyskania bardziej szczegółowych informacji. Może to obejmować ich praktyki i instrukcje dotyczące rezygnacji z określonych opcji.</w:t>
      </w:r>
    </w:p>
    <w:p w14:paraId="57AA8759" w14:textId="77777777" w:rsidR="008016F5" w:rsidRPr="008016F5" w:rsidRDefault="008016F5" w:rsidP="008016F5">
      <w:r w:rsidRPr="008016F5">
        <w:t>Możesz wybrać wyłączenie plików cookie poprzez opcje swojej przeglądarki internetowej. Aby uzyskać bardziej szczegółowe informacje na temat zarządzania plikami cookie w konkretnych przeglądarkach internetowych, można znaleźć je na odpowiednich stronach internetowych przeglądarek.</w:t>
      </w:r>
    </w:p>
    <w:p w14:paraId="44173E18" w14:textId="77777777" w:rsidR="008016F5" w:rsidRPr="008016F5" w:rsidRDefault="008016F5" w:rsidP="008016F5">
      <w:r w:rsidRPr="008016F5">
        <w:t>Prawa prywatności w zakresie CCPA (Nie sprzedawaj moich danych osobowych) Zgodnie z ustawą CCPA, wśród innych praw, konsumentom z Kalifornii przysługuje prawo do:</w:t>
      </w:r>
    </w:p>
    <w:p w14:paraId="4AB5F39D" w14:textId="77777777" w:rsidR="008016F5" w:rsidRPr="008016F5" w:rsidRDefault="008016F5" w:rsidP="008016F5">
      <w:pPr>
        <w:numPr>
          <w:ilvl w:val="0"/>
          <w:numId w:val="2"/>
        </w:numPr>
      </w:pPr>
      <w:r w:rsidRPr="008016F5">
        <w:t>Żądania, aby firma, która zbiera dane osobowe konsumenta, ujawniła kategorie i konkretne dane osobowe, które firma zbierała o konsumentach.</w:t>
      </w:r>
    </w:p>
    <w:p w14:paraId="414FA028" w14:textId="77777777" w:rsidR="008016F5" w:rsidRPr="008016F5" w:rsidRDefault="008016F5" w:rsidP="008016F5">
      <w:pPr>
        <w:numPr>
          <w:ilvl w:val="0"/>
          <w:numId w:val="2"/>
        </w:numPr>
      </w:pPr>
      <w:r w:rsidRPr="008016F5">
        <w:t>Żądania, aby firma usunęła wszystkie dane osobowe o konsumentach, które firma zgromadziła.</w:t>
      </w:r>
    </w:p>
    <w:p w14:paraId="26BFFB5F" w14:textId="77777777" w:rsidR="008016F5" w:rsidRPr="008016F5" w:rsidRDefault="008016F5" w:rsidP="008016F5">
      <w:pPr>
        <w:numPr>
          <w:ilvl w:val="0"/>
          <w:numId w:val="2"/>
        </w:numPr>
      </w:pPr>
      <w:r w:rsidRPr="008016F5">
        <w:t>Żądania, aby firma, która sprzedaje dane osobowe konsumenta, nie sprzedawała danych osobowych konsumenta.</w:t>
      </w:r>
    </w:p>
    <w:p w14:paraId="2E1B2103" w14:textId="77777777" w:rsidR="008016F5" w:rsidRPr="008016F5" w:rsidRDefault="008016F5" w:rsidP="008016F5">
      <w:r w:rsidRPr="008016F5">
        <w:t>Jeśli zgłosisz żądanie, mamy miesiąc na odpowiedź. Jeśli chcesz skorzystać z któregokolwiek z tych praw, skontaktuj się z nami.</w:t>
      </w:r>
    </w:p>
    <w:p w14:paraId="61CE3E17" w14:textId="77777777" w:rsidR="008016F5" w:rsidRPr="008016F5" w:rsidRDefault="008016F5" w:rsidP="008016F5">
      <w:r w:rsidRPr="008016F5">
        <w:t>Prawa ochrony danych GDPR Chcielibyśmy upewnić się, że jesteś w pełni świadomy/a wszystkich swoich praw ochrony danych. Każdy użytkownik ma prawo do:</w:t>
      </w:r>
    </w:p>
    <w:p w14:paraId="4030D591" w14:textId="77777777" w:rsidR="008016F5" w:rsidRPr="008016F5" w:rsidRDefault="008016F5" w:rsidP="008016F5">
      <w:pPr>
        <w:numPr>
          <w:ilvl w:val="0"/>
          <w:numId w:val="3"/>
        </w:numPr>
      </w:pPr>
      <w:r w:rsidRPr="008016F5">
        <w:t>Prawa dostępu – Masz prawo żądać kopii swoich danych osobowych. Za tę usługę możemy pobierać niewielką opłatę.</w:t>
      </w:r>
    </w:p>
    <w:p w14:paraId="2C7DF405" w14:textId="77777777" w:rsidR="008016F5" w:rsidRPr="008016F5" w:rsidRDefault="008016F5" w:rsidP="008016F5">
      <w:pPr>
        <w:numPr>
          <w:ilvl w:val="0"/>
          <w:numId w:val="3"/>
        </w:numPr>
      </w:pPr>
      <w:r w:rsidRPr="008016F5">
        <w:t>Prawo do sprostowania – Masz prawo żądać poprawy wszelkich informacji, które uważasz za nieprawidłowe. Masz również prawo żądać uzupełnienia informacji, które uważasz za niekompletne.</w:t>
      </w:r>
    </w:p>
    <w:p w14:paraId="77071D35" w14:textId="77777777" w:rsidR="008016F5" w:rsidRPr="008016F5" w:rsidRDefault="008016F5" w:rsidP="008016F5">
      <w:pPr>
        <w:numPr>
          <w:ilvl w:val="0"/>
          <w:numId w:val="3"/>
        </w:numPr>
      </w:pPr>
      <w:r w:rsidRPr="008016F5">
        <w:t>Prawo do usunięcia – Masz prawo żądać, abyśmy usunęli Twoje dane osobowe w określonych sytuacjach.</w:t>
      </w:r>
    </w:p>
    <w:p w14:paraId="66F87FB3" w14:textId="77777777" w:rsidR="008016F5" w:rsidRPr="008016F5" w:rsidRDefault="008016F5" w:rsidP="008016F5">
      <w:pPr>
        <w:numPr>
          <w:ilvl w:val="0"/>
          <w:numId w:val="3"/>
        </w:numPr>
      </w:pPr>
      <w:r w:rsidRPr="008016F5">
        <w:t>Prawo do ograniczenia przetwarzania – Masz prawo żądać, abyśmy ograniczyli przetwarzanie Twoich danych osobowych w określonych sytuacjach.</w:t>
      </w:r>
    </w:p>
    <w:p w14:paraId="6647E332" w14:textId="77777777" w:rsidR="008016F5" w:rsidRPr="008016F5" w:rsidRDefault="008016F5" w:rsidP="008016F5">
      <w:pPr>
        <w:numPr>
          <w:ilvl w:val="0"/>
          <w:numId w:val="3"/>
        </w:numPr>
      </w:pPr>
      <w:r w:rsidRPr="008016F5">
        <w:lastRenderedPageBreak/>
        <w:t>Prawo do sprzeciwu – Masz prawo sprzeciwić się przetwarzaniu Twoich danych osobowych w określonych sytuacjach.</w:t>
      </w:r>
    </w:p>
    <w:p w14:paraId="6EE3E7F4" w14:textId="77777777" w:rsidR="008016F5" w:rsidRPr="008016F5" w:rsidRDefault="008016F5" w:rsidP="008016F5">
      <w:pPr>
        <w:numPr>
          <w:ilvl w:val="0"/>
          <w:numId w:val="3"/>
        </w:numPr>
      </w:pPr>
      <w:r w:rsidRPr="008016F5">
        <w:t>Prawo do przenoszenia danych – Masz prawo żądać, abyśmy przekazali dane, które zbieraliśmy, innej organizacji lub bezpośrednio tobie, w określonych sytuacjach.</w:t>
      </w:r>
    </w:p>
    <w:p w14:paraId="38465FF8" w14:textId="77777777" w:rsidR="008016F5" w:rsidRPr="008016F5" w:rsidRDefault="008016F5" w:rsidP="008016F5">
      <w:r w:rsidRPr="008016F5">
        <w:t>Jeśli zgłosisz żądanie, mamy miesiąc na odpowiedź. Jeśli chcesz skorzystać z któregokolwiek z tych praw, skontaktuj się z nami.</w:t>
      </w:r>
    </w:p>
    <w:p w14:paraId="7EDC8F52" w14:textId="77777777" w:rsidR="008016F5" w:rsidRPr="008016F5" w:rsidRDefault="008016F5" w:rsidP="008016F5">
      <w:r w:rsidRPr="008016F5">
        <w:t xml:space="preserve">Informacje dotyczące dzieci Kolejnym elementem naszego priorytetu jest ochrona dzieci podczas korzystania z </w:t>
      </w:r>
      <w:proofErr w:type="spellStart"/>
      <w:r w:rsidRPr="008016F5">
        <w:t>internetu</w:t>
      </w:r>
      <w:proofErr w:type="spellEnd"/>
      <w:r w:rsidRPr="008016F5">
        <w:t>. Zachęcamy rodziców i opiekunów do obserwowania, uczestniczenia i/lub monitorowania oraz kierowania aktywnością online swoich dzieci.</w:t>
      </w:r>
    </w:p>
    <w:p w14:paraId="6E734202" w14:textId="77777777" w:rsidR="008016F5" w:rsidRPr="008016F5" w:rsidRDefault="008016F5" w:rsidP="008016F5">
      <w:proofErr w:type="spellStart"/>
      <w:r w:rsidRPr="008016F5">
        <w:t>Bizkar</w:t>
      </w:r>
      <w:proofErr w:type="spellEnd"/>
      <w:r w:rsidRPr="008016F5">
        <w:t xml:space="preserve"> nie zbiera świadomie żadnych osobistych informacji identyfikujących dzieci poniżej 13. roku życia. Jeśli uważasz, że Twoje dziecko podało tego rodzaju informacje na naszej stronie internetowej, zachęcamy Cię do natychmiastowego skontaktowania się z nami, a my dołożymy wszelkich starań, aby jak najszybciej usunąć takie informacje z naszych zasobów.</w:t>
      </w:r>
    </w:p>
    <w:p w14:paraId="56B8456E" w14:textId="77777777" w:rsidR="008016F5" w:rsidRPr="008016F5" w:rsidRDefault="008016F5" w:rsidP="008016F5">
      <w:r w:rsidRPr="008016F5">
        <w:t>Zmiany w niniejszej Polityce Prywatności Możemy aktualizować naszą Politykę Prywatności od czasu do czasu. Dlatego zalecamy regularne sprawdzanie tej strony w celu uzyskania informacji o wszelkich zmianach. O wszelkich zmianach będziemy informować poprzez umieszczenie nowej Polityki Prywatności na tej stronie. Zmiany te mają natychmiastową skuteczność po ich opublikowaniu na tej stronie.</w:t>
      </w:r>
    </w:p>
    <w:p w14:paraId="6CF68DCC" w14:textId="20ADB1CD" w:rsidR="008016F5" w:rsidRPr="008016F5" w:rsidRDefault="008016F5" w:rsidP="008016F5">
      <w:r w:rsidRPr="008016F5">
        <w:t xml:space="preserve">Skontaktuj się z nami Jeśli masz jakiekolwiek pytania lub sugestie dotyczące naszej Polityki Prywatności, </w:t>
      </w:r>
    </w:p>
    <w:p w14:paraId="75BDCF14" w14:textId="77777777" w:rsidR="0052625E" w:rsidRDefault="0052625E"/>
    <w:sectPr w:rsidR="00526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76"/>
    <w:multiLevelType w:val="multilevel"/>
    <w:tmpl w:val="B31E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83ACD"/>
    <w:multiLevelType w:val="multilevel"/>
    <w:tmpl w:val="2D2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877705"/>
    <w:multiLevelType w:val="multilevel"/>
    <w:tmpl w:val="B84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227414">
    <w:abstractNumId w:val="2"/>
  </w:num>
  <w:num w:numId="2" w16cid:durableId="1300645267">
    <w:abstractNumId w:val="0"/>
  </w:num>
  <w:num w:numId="3" w16cid:durableId="190861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F5"/>
    <w:rsid w:val="0052625E"/>
    <w:rsid w:val="00801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FF9E"/>
  <w15:chartTrackingRefBased/>
  <w15:docId w15:val="{CB16158E-9C17-4C18-A640-4A40717C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8799">
      <w:bodyDiv w:val="1"/>
      <w:marLeft w:val="0"/>
      <w:marRight w:val="0"/>
      <w:marTop w:val="0"/>
      <w:marBottom w:val="0"/>
      <w:divBdr>
        <w:top w:val="none" w:sz="0" w:space="0" w:color="auto"/>
        <w:left w:val="none" w:sz="0" w:space="0" w:color="auto"/>
        <w:bottom w:val="none" w:sz="0" w:space="0" w:color="auto"/>
        <w:right w:val="none" w:sz="0" w:space="0" w:color="auto"/>
      </w:divBdr>
      <w:divsChild>
        <w:div w:id="1533962034">
          <w:marLeft w:val="0"/>
          <w:marRight w:val="0"/>
          <w:marTop w:val="0"/>
          <w:marBottom w:val="0"/>
          <w:divBdr>
            <w:top w:val="none" w:sz="0" w:space="0" w:color="auto"/>
            <w:left w:val="none" w:sz="0" w:space="0" w:color="auto"/>
            <w:bottom w:val="none" w:sz="0" w:space="0" w:color="auto"/>
            <w:right w:val="none" w:sz="0" w:space="0" w:color="auto"/>
          </w:divBdr>
          <w:divsChild>
            <w:div w:id="1446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786">
      <w:bodyDiv w:val="1"/>
      <w:marLeft w:val="0"/>
      <w:marRight w:val="0"/>
      <w:marTop w:val="0"/>
      <w:marBottom w:val="0"/>
      <w:divBdr>
        <w:top w:val="none" w:sz="0" w:space="0" w:color="auto"/>
        <w:left w:val="none" w:sz="0" w:space="0" w:color="auto"/>
        <w:bottom w:val="none" w:sz="0" w:space="0" w:color="auto"/>
        <w:right w:val="none" w:sz="0" w:space="0" w:color="auto"/>
      </w:divBdr>
    </w:div>
    <w:div w:id="16453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1032</Words>
  <Characters>6198</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minecraft.dziewiecki@outlook.com</dc:creator>
  <cp:keywords/>
  <dc:description/>
  <cp:lastModifiedBy>minecraft.dziewiecki@outlook.com</cp:lastModifiedBy>
  <cp:revision>1</cp:revision>
  <dcterms:created xsi:type="dcterms:W3CDTF">2023-11-13T17:10:00Z</dcterms:created>
  <dcterms:modified xsi:type="dcterms:W3CDTF">2023-11-13T17:12:00Z</dcterms:modified>
</cp:coreProperties>
</file>